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САЛТЫНСКОЕ</w:t>
      </w:r>
      <w:r w:rsidRPr="00E677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Pr="00170E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СЕЛЬСКОЕ</w:t>
      </w:r>
      <w:r w:rsidRPr="00E677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Pr="00170E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ПОСЕЛЕНИЕ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УРЮПИНСКИЙ</w:t>
      </w:r>
      <w:r w:rsidRPr="00170E8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</w:t>
      </w:r>
      <w:r w:rsidRPr="00170E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МУНИЦИПАЛЬНЫЙ</w:t>
      </w:r>
      <w:r w:rsidRPr="00170E8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</w:t>
      </w:r>
      <w:r w:rsidRPr="00170E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РАЙОН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 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 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 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ОТЧЁТ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ГЛАВЫ САЛТЫНСКОГО СЕЛЬСКОГО ПОСЕЛЕНИЯ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за 201</w:t>
      </w:r>
      <w:r w:rsidR="00E677F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6</w:t>
      </w:r>
      <w:r w:rsidRPr="00170E8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год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0E8A" w:rsidRPr="00170E8A" w:rsidRDefault="00170E8A" w:rsidP="00170E8A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0E8A" w:rsidRDefault="00170E8A" w:rsidP="00E677F9">
      <w:pPr>
        <w:spacing w:line="1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0579" w:rsidRDefault="00080579" w:rsidP="00E677F9">
      <w:pPr>
        <w:spacing w:line="1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579" w:rsidRDefault="00080579" w:rsidP="00E677F9">
      <w:pPr>
        <w:spacing w:line="1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7F9" w:rsidRPr="00170E8A" w:rsidRDefault="00E677F9" w:rsidP="00E677F9">
      <w:pPr>
        <w:spacing w:line="17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70E8A" w:rsidRPr="00D0445E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Территория поселения со</w:t>
      </w:r>
      <w:r w:rsidR="00281D83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ставляет 26475 га земли, из них 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сельскохозяйственных  угодий 17500 га.</w:t>
      </w:r>
    </w:p>
    <w:p w:rsidR="00170E8A" w:rsidRPr="00D0445E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Численность Салтынского сельского поселения на 01.</w:t>
      </w:r>
      <w:r w:rsidR="000B341C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12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.201</w:t>
      </w:r>
      <w:r w:rsidR="00E677F9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года составляла </w:t>
      </w:r>
      <w:r w:rsidR="00E677F9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2017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чел.  </w:t>
      </w:r>
    </w:p>
    <w:p w:rsidR="00170E8A" w:rsidRPr="00170E8A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552"/>
        <w:gridCol w:w="2977"/>
        <w:gridCol w:w="3685"/>
      </w:tblGrid>
      <w:tr w:rsidR="00170E8A" w:rsidRPr="00170E8A" w:rsidTr="00170E8A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170E8A" w:rsidP="00170E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170E8A" w:rsidP="00170E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жителей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170E8A" w:rsidP="00170E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хозяйств</w:t>
            </w:r>
          </w:p>
        </w:tc>
      </w:tr>
      <w:tr w:rsidR="00170E8A" w:rsidRPr="00170E8A" w:rsidTr="00170E8A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170E8A" w:rsidP="00170E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х. Первомайский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E677F9" w:rsidP="000B341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  <w:r w:rsidR="000B3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E677F9" w:rsidP="00170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339</w:t>
            </w:r>
          </w:p>
        </w:tc>
      </w:tr>
      <w:tr w:rsidR="00170E8A" w:rsidRPr="00170E8A" w:rsidTr="00170E8A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170E8A" w:rsidP="00170E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х. Салтынский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E677F9" w:rsidP="00170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E677F9" w:rsidP="00170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261</w:t>
            </w:r>
          </w:p>
        </w:tc>
      </w:tr>
      <w:tr w:rsidR="00170E8A" w:rsidRPr="00170E8A" w:rsidTr="00170E8A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170E8A" w:rsidP="00170E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х. Моховской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170E8A" w:rsidP="00170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170E8A" w:rsidP="00170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</w:t>
            </w:r>
          </w:p>
        </w:tc>
      </w:tr>
      <w:tr w:rsidR="00170E8A" w:rsidRPr="00170E8A" w:rsidTr="00170E8A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170E8A" w:rsidP="00170E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х. Фирсовский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E677F9" w:rsidP="00170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170E8A" w:rsidP="00170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170E8A" w:rsidRPr="00170E8A" w:rsidTr="00170E8A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170E8A" w:rsidP="00170E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х. Бугровский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E677F9" w:rsidP="00170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170E8A" w:rsidP="00170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</w:tr>
      <w:tr w:rsidR="00170E8A" w:rsidRPr="00170E8A" w:rsidTr="00170E8A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170E8A" w:rsidP="00170E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0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х. Глинковский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E677F9" w:rsidP="00170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8A" w:rsidRPr="00170E8A" w:rsidRDefault="00E677F9" w:rsidP="00170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:rsidR="00170E8A" w:rsidRDefault="00170E8A" w:rsidP="00170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                               201</w:t>
      </w:r>
      <w:r w:rsidR="000B3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                                        </w:t>
      </w:r>
      <w:r w:rsidR="00E67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912</w:t>
      </w:r>
      <w:r w:rsidRPr="0017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хоз-в</w:t>
      </w:r>
    </w:p>
    <w:p w:rsidR="00281D83" w:rsidRPr="00D0445E" w:rsidRDefault="00281D83" w:rsidP="00281D83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</w:p>
    <w:p w:rsidR="00170E8A" w:rsidRPr="00D0445E" w:rsidRDefault="00170E8A" w:rsidP="00281D83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Социальный состав населения представляет собой следующее:</w:t>
      </w:r>
    </w:p>
    <w:p w:rsidR="00170E8A" w:rsidRPr="00D0445E" w:rsidRDefault="00170E8A" w:rsidP="00281D83">
      <w:pPr>
        <w:spacing w:after="0" w:line="240" w:lineRule="auto"/>
        <w:ind w:left="851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</w:t>
      </w:r>
      <w:proofErr w:type="gramStart"/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Работающие</w:t>
      </w:r>
      <w:proofErr w:type="gramEnd"/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– 332 чел.,</w:t>
      </w:r>
    </w:p>
    <w:p w:rsidR="00170E8A" w:rsidRPr="00D0445E" w:rsidRDefault="00170E8A" w:rsidP="00281D83">
      <w:pPr>
        <w:spacing w:after="0" w:line="240" w:lineRule="auto"/>
        <w:ind w:left="851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Пенсионеры  -  590 чел.,</w:t>
      </w:r>
    </w:p>
    <w:p w:rsidR="00170E8A" w:rsidRPr="00D0445E" w:rsidRDefault="00170E8A" w:rsidP="00281D83">
      <w:pPr>
        <w:spacing w:after="0" w:line="240" w:lineRule="auto"/>
        <w:ind w:left="851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Безработные – 712 чел.,</w:t>
      </w:r>
    </w:p>
    <w:p w:rsidR="00170E8A" w:rsidRPr="00D0445E" w:rsidRDefault="00170E8A" w:rsidP="00170E8A">
      <w:pPr>
        <w:spacing w:after="0" w:line="240" w:lineRule="auto"/>
        <w:ind w:firstLine="425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170E8A" w:rsidRPr="00D0445E" w:rsidRDefault="00170E8A" w:rsidP="00281D83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Количество подворий в поселении                                      – 9</w:t>
      </w:r>
      <w:r w:rsidR="00E677F9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12</w:t>
      </w:r>
    </w:p>
    <w:p w:rsidR="00170E8A" w:rsidRPr="00D0445E" w:rsidRDefault="00170E8A" w:rsidP="00170E8A">
      <w:pPr>
        <w:spacing w:after="0" w:line="240" w:lineRule="auto"/>
        <w:ind w:firstLine="425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281D83" w:rsidRPr="00D0445E" w:rsidRDefault="00170E8A" w:rsidP="00281D83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Количество подворий,</w:t>
      </w:r>
      <w:r w:rsidR="00281D83" w:rsidRPr="00D0445E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 xml:space="preserve"> </w:t>
      </w:r>
    </w:p>
    <w:p w:rsidR="00170E8A" w:rsidRPr="00D0445E" w:rsidRDefault="00170E8A" w:rsidP="00281D83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proofErr w:type="gramStart"/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занимающихся</w:t>
      </w:r>
      <w:proofErr w:type="gramEnd"/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ЛПХ (личным подсобным хозяйством)  -  300</w:t>
      </w:r>
    </w:p>
    <w:p w:rsidR="00170E8A" w:rsidRPr="00D0445E" w:rsidRDefault="00170E8A" w:rsidP="00170E8A">
      <w:pPr>
        <w:spacing w:after="0" w:line="240" w:lineRule="auto"/>
        <w:ind w:firstLine="425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170E8A" w:rsidRPr="00D0445E" w:rsidRDefault="00170E8A" w:rsidP="00281D83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 центре занятости на учете стоят </w:t>
      </w:r>
      <w:r w:rsidR="004A20C1" w:rsidRPr="00D044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чел</w:t>
      </w:r>
    </w:p>
    <w:p w:rsidR="00170E8A" w:rsidRPr="00D0445E" w:rsidRDefault="00170E8A" w:rsidP="00170E8A">
      <w:pPr>
        <w:spacing w:after="0" w:line="240" w:lineRule="auto"/>
        <w:ind w:firstLine="425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170E8A" w:rsidRPr="00D0445E" w:rsidRDefault="00170E8A" w:rsidP="00281D83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Возрастная категория детей:</w:t>
      </w:r>
    </w:p>
    <w:p w:rsidR="00170E8A" w:rsidRPr="00D0445E" w:rsidRDefault="00170E8A" w:rsidP="00281D83">
      <w:pPr>
        <w:spacing w:after="0" w:line="240" w:lineRule="auto"/>
        <w:ind w:left="851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до 7 лет              -  </w:t>
      </w:r>
      <w:r w:rsidR="002B7878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148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чел.,</w:t>
      </w:r>
    </w:p>
    <w:p w:rsidR="00170E8A" w:rsidRPr="00D0445E" w:rsidRDefault="00170E8A" w:rsidP="00281D83">
      <w:pPr>
        <w:spacing w:after="0" w:line="240" w:lineRule="auto"/>
        <w:ind w:left="851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от 7 до 16 лет   – 1</w:t>
      </w:r>
      <w:r w:rsidR="002B7878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96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чел.,</w:t>
      </w:r>
    </w:p>
    <w:p w:rsidR="00170E8A" w:rsidRPr="00D0445E" w:rsidRDefault="00170E8A" w:rsidP="00281D83">
      <w:pPr>
        <w:spacing w:after="0" w:line="240" w:lineRule="auto"/>
        <w:ind w:left="851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   от 16 до 18 лет – </w:t>
      </w:r>
      <w:r w:rsidR="002B7878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49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чел.,</w:t>
      </w:r>
    </w:p>
    <w:p w:rsidR="00170E8A" w:rsidRPr="00D0445E" w:rsidRDefault="00170E8A" w:rsidP="00170E8A">
      <w:pPr>
        <w:spacing w:after="0" w:line="240" w:lineRule="auto"/>
        <w:ind w:firstLine="425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170E8A" w:rsidRPr="00D0445E" w:rsidRDefault="00170E8A" w:rsidP="00281D83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Служат в рядах Российской армии – </w:t>
      </w:r>
      <w:r w:rsidR="004A20C1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чел</w:t>
      </w:r>
    </w:p>
    <w:p w:rsidR="00170E8A" w:rsidRPr="00D0445E" w:rsidRDefault="00170E8A" w:rsidP="00281D83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Планируется призвать в 2016году  в РА- Весной  </w:t>
      </w:r>
      <w:r w:rsidR="004A20C1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человек</w:t>
      </w:r>
    </w:p>
    <w:p w:rsidR="00170E8A" w:rsidRPr="00D0445E" w:rsidRDefault="00170E8A" w:rsidP="00281D83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Студентов техникумов и ВУЗов      - </w:t>
      </w:r>
      <w:r w:rsidR="004A20C1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38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чел</w:t>
      </w:r>
    </w:p>
    <w:p w:rsidR="00170E8A" w:rsidRPr="00D0445E" w:rsidRDefault="00170E8A" w:rsidP="00170E8A">
      <w:pPr>
        <w:spacing w:after="0" w:line="240" w:lineRule="auto"/>
        <w:ind w:firstLine="425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170E8A" w:rsidRPr="00D0445E" w:rsidRDefault="00170E8A" w:rsidP="00281D83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Наличие скота у населения на 01.</w:t>
      </w:r>
      <w:r w:rsidR="000B341C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12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.2016г.:</w:t>
      </w:r>
    </w:p>
    <w:p w:rsidR="00170E8A" w:rsidRPr="00D0445E" w:rsidRDefault="00170E8A" w:rsidP="00281D83">
      <w:pPr>
        <w:spacing w:after="0" w:line="240" w:lineRule="auto"/>
        <w:ind w:left="851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КРС              - </w:t>
      </w:r>
      <w:r w:rsidR="002F2B5A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83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голов   </w:t>
      </w:r>
    </w:p>
    <w:p w:rsidR="00170E8A" w:rsidRPr="00D0445E" w:rsidRDefault="002F2B5A" w:rsidP="00281D83">
      <w:pPr>
        <w:spacing w:after="0" w:line="240" w:lineRule="auto"/>
        <w:ind w:left="851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МРС</w:t>
      </w:r>
      <w:r w:rsidR="00170E8A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            - 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370</w:t>
      </w:r>
      <w:r w:rsidR="00170E8A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голов  </w:t>
      </w:r>
    </w:p>
    <w:p w:rsidR="00170E8A" w:rsidRPr="00D0445E" w:rsidRDefault="00170E8A" w:rsidP="00281D83">
      <w:pPr>
        <w:spacing w:after="0" w:line="240" w:lineRule="auto"/>
        <w:ind w:left="851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Свиней         -  </w:t>
      </w:r>
      <w:r w:rsidR="002F2B5A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0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</w:t>
      </w:r>
    </w:p>
    <w:p w:rsidR="00170E8A" w:rsidRPr="00D0445E" w:rsidRDefault="00170E8A" w:rsidP="00281D83">
      <w:pPr>
        <w:spacing w:after="0" w:line="240" w:lineRule="auto"/>
        <w:ind w:left="851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Лошади        -   </w:t>
      </w:r>
      <w:r w:rsidR="002F2B5A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голов   </w:t>
      </w:r>
    </w:p>
    <w:p w:rsidR="00170E8A" w:rsidRPr="00D0445E" w:rsidRDefault="00170E8A" w:rsidP="00281D83">
      <w:pPr>
        <w:spacing w:after="0" w:line="240" w:lineRule="auto"/>
        <w:ind w:left="851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Птица           - </w:t>
      </w:r>
      <w:r w:rsidR="000B341C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2017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штук  </w:t>
      </w:r>
    </w:p>
    <w:p w:rsidR="00170E8A" w:rsidRPr="00D0445E" w:rsidRDefault="00170E8A" w:rsidP="000B34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По соотношению с 2015 </w:t>
      </w:r>
      <w:proofErr w:type="gramStart"/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прошедшем</w:t>
      </w:r>
      <w:proofErr w:type="gramEnd"/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годом наблюдается  спад поголовья. </w:t>
      </w:r>
    </w:p>
    <w:p w:rsidR="000B341C" w:rsidRPr="00D0445E" w:rsidRDefault="000B341C" w:rsidP="000B341C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</w:p>
    <w:p w:rsidR="00D0445E" w:rsidRDefault="00D0445E" w:rsidP="00170E8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E8A" w:rsidRPr="00D0445E" w:rsidRDefault="00170E8A" w:rsidP="00D0445E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 территории поселения расположены следующие  предприятия:</w:t>
      </w:r>
    </w:p>
    <w:p w:rsidR="00170E8A" w:rsidRPr="00D0445E" w:rsidRDefault="00170E8A" w:rsidP="00170E8A">
      <w:pPr>
        <w:spacing w:after="0" w:line="240" w:lineRule="auto"/>
        <w:ind w:firstLine="425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х. Салтынский  - </w:t>
      </w:r>
      <w:r w:rsid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ООО «Салтын»</w:t>
      </w:r>
    </w:p>
    <w:p w:rsidR="00170E8A" w:rsidRPr="00D0445E" w:rsidRDefault="00170E8A" w:rsidP="00170E8A">
      <w:pPr>
        <w:spacing w:after="0" w:line="240" w:lineRule="auto"/>
        <w:ind w:firstLine="425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                         </w:t>
      </w:r>
      <w:r w:rsid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ООО «Степное»</w:t>
      </w:r>
    </w:p>
    <w:p w:rsidR="00170E8A" w:rsidRPr="00D0445E" w:rsidRDefault="00170E8A" w:rsidP="00170E8A">
      <w:pPr>
        <w:spacing w:after="0" w:line="240" w:lineRule="auto"/>
        <w:ind w:firstLine="425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                         </w:t>
      </w:r>
      <w:r w:rsid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ООО «КХ Скиф»</w:t>
      </w:r>
    </w:p>
    <w:p w:rsidR="00170E8A" w:rsidRPr="00D0445E" w:rsidRDefault="00D0445E" w:rsidP="00170E8A">
      <w:pPr>
        <w:spacing w:after="0" w:line="240" w:lineRule="auto"/>
        <w:ind w:firstLine="425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                        </w:t>
      </w:r>
      <w:r w:rsidR="00170E8A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- </w:t>
      </w:r>
      <w:r w:rsidR="00170E8A"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ИП глава КФХ «Форофонов»</w:t>
      </w:r>
    </w:p>
    <w:p w:rsidR="00170E8A" w:rsidRPr="00D0445E" w:rsidRDefault="00170E8A" w:rsidP="00170E8A">
      <w:pPr>
        <w:spacing w:after="0" w:line="240" w:lineRule="auto"/>
        <w:ind w:firstLine="425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170E8A" w:rsidRPr="00D0445E" w:rsidRDefault="00170E8A" w:rsidP="00D0445E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х. Первомайский</w:t>
      </w:r>
      <w:r w:rsid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 - </w:t>
      </w:r>
      <w:r w:rsidR="00D0445E" w:rsidRPr="009C67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филиал ЗАО «</w:t>
      </w:r>
      <w:proofErr w:type="spellStart"/>
      <w:proofErr w:type="gramStart"/>
      <w:r w:rsidR="00D0445E" w:rsidRPr="009C67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Юг-Руси</w:t>
      </w:r>
      <w:proofErr w:type="spellEnd"/>
      <w:proofErr w:type="gramEnd"/>
      <w:r w:rsidR="00D0445E" w:rsidRPr="009C67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» Филиал </w:t>
      </w:r>
      <w:r w:rsidRPr="009C67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«Первомайский»</w:t>
      </w:r>
    </w:p>
    <w:p w:rsidR="00170E8A" w:rsidRPr="00D0445E" w:rsidRDefault="00170E8A" w:rsidP="00170E8A">
      <w:pPr>
        <w:spacing w:after="0" w:line="240" w:lineRule="auto"/>
        <w:ind w:firstLine="425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                          - 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ОАО РАО «РЖД»</w:t>
      </w:r>
    </w:p>
    <w:p w:rsidR="00170E8A" w:rsidRPr="00D0445E" w:rsidRDefault="00170E8A" w:rsidP="00170E8A">
      <w:pPr>
        <w:spacing w:after="0" w:line="240" w:lineRule="auto"/>
        <w:ind w:firstLine="425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</w:t>
      </w:r>
      <w:r w:rsid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                        - </w:t>
      </w:r>
      <w:r w:rsidRPr="00D04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ИП глава КФХ  «Карпов»</w:t>
      </w:r>
    </w:p>
    <w:p w:rsidR="002C31BD" w:rsidRPr="002C31BD" w:rsidRDefault="00170E8A" w:rsidP="002C31BD">
      <w:pPr>
        <w:spacing w:after="0" w:line="240" w:lineRule="auto"/>
        <w:ind w:firstLine="425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                               </w:t>
      </w:r>
    </w:p>
    <w:p w:rsidR="00170E8A" w:rsidRPr="002C31BD" w:rsidRDefault="00170E8A" w:rsidP="002C31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4-х хуторах работают  почтовые отделения.</w:t>
      </w:r>
    </w:p>
    <w:p w:rsidR="00170E8A" w:rsidRPr="002C31BD" w:rsidRDefault="00170E8A" w:rsidP="002C31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2-х хуторах расположены отделения связи РОСТЕЛЕКОМ.</w:t>
      </w:r>
    </w:p>
    <w:p w:rsidR="00170E8A" w:rsidRPr="002C31BD" w:rsidRDefault="00170E8A" w:rsidP="002C31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хуторе Салтынский работает филиал Сбербанка России.</w:t>
      </w:r>
    </w:p>
    <w:p w:rsidR="00170E8A" w:rsidRPr="002C31BD" w:rsidRDefault="00170E8A" w:rsidP="002C31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хуторе Первомайский и х. Салтынский распол</w:t>
      </w:r>
      <w:r w:rsidR="004A20C1"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ожены 2 подстанции ОАО МРСК  </w:t>
      </w: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ЮГ</w:t>
      </w:r>
    </w:p>
    <w:p w:rsidR="00170E8A" w:rsidRPr="002C31BD" w:rsidRDefault="00170E8A" w:rsidP="002C31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ФАП </w:t>
      </w:r>
      <w:proofErr w:type="gramStart"/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расположены</w:t>
      </w:r>
      <w:proofErr w:type="gramEnd"/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в хуторах Салтынский, Первомайский, Бугровский.</w:t>
      </w:r>
    </w:p>
    <w:p w:rsidR="00170E8A" w:rsidRPr="002C31BD" w:rsidRDefault="00170E8A" w:rsidP="002C31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ФАП в х. Моховском </w:t>
      </w:r>
      <w:proofErr w:type="gramStart"/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закрыт</w:t>
      </w:r>
      <w:proofErr w:type="gramEnd"/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из-за отсутствия специалистов с медицинским образованием.</w:t>
      </w:r>
    </w:p>
    <w:p w:rsidR="00170E8A" w:rsidRPr="002C31BD" w:rsidRDefault="00170E8A" w:rsidP="002C31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Дома культуры и библиотеки работают в х. Салтынский</w:t>
      </w:r>
      <w:r w:rsidR="004A20C1"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 </w:t>
      </w: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х. Первомайском.</w:t>
      </w:r>
    </w:p>
    <w:p w:rsidR="00170E8A" w:rsidRPr="002C31BD" w:rsidRDefault="00170E8A" w:rsidP="002C31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170E8A" w:rsidRPr="002C31BD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Электрифицированы все хутора.</w:t>
      </w:r>
    </w:p>
    <w:p w:rsidR="00170E8A" w:rsidRPr="002C31BD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8A3679" w:rsidRPr="002C31BD" w:rsidRDefault="00170E8A" w:rsidP="008A3679">
      <w:pPr>
        <w:spacing w:after="0" w:line="240" w:lineRule="auto"/>
        <w:rPr>
          <w:rFonts w:eastAsia="Times New Roman"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="008A3679" w:rsidRPr="002C31B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Газификация:</w:t>
      </w:r>
    </w:p>
    <w:p w:rsidR="008A3679" w:rsidRPr="002C31BD" w:rsidRDefault="008A3679" w:rsidP="008A36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ССП газифицировано </w:t>
      </w:r>
      <w:r w:rsidR="00447C9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100</w:t>
      </w:r>
      <w:r w:rsidRPr="002C31B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%. Имеются газопроводы в х. Моховском, х. Салтынский, х. Фирсовский, х. Первомайский, х. Глинковский, х. Бугровский.</w:t>
      </w:r>
    </w:p>
    <w:p w:rsidR="008A3679" w:rsidRPr="002C31BD" w:rsidRDefault="008A3679" w:rsidP="008A36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proofErr w:type="gramStart"/>
      <w:r w:rsidRPr="002C31B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Газопровод в х. Моховском, х. Салтынском, х. </w:t>
      </w:r>
      <w:proofErr w:type="spellStart"/>
      <w:r w:rsidRPr="002C31B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Фирсовском</w:t>
      </w:r>
      <w:proofErr w:type="spellEnd"/>
      <w:r w:rsidRPr="002C31B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 оформлены в собственность поселения, а газопровод в х. Первомайский и  х. Глинковский переданы на баланс в область.</w:t>
      </w:r>
      <w:proofErr w:type="gramEnd"/>
    </w:p>
    <w:p w:rsidR="005636E6" w:rsidRPr="002C31BD" w:rsidRDefault="005636E6" w:rsidP="008A36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8A3679" w:rsidRPr="002C31BD" w:rsidRDefault="008A3679" w:rsidP="008A3679">
      <w:pPr>
        <w:spacing w:after="0" w:line="240" w:lineRule="auto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18714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96795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Многоквартирный дом по ул. </w:t>
      </w:r>
      <w:proofErr w:type="gramStart"/>
      <w:r w:rsidRPr="0096795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Школьная</w:t>
      </w:r>
      <w:proofErr w:type="gramEnd"/>
      <w:r w:rsidRPr="0096795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, д. 4 поставлен на учет, как бесхозяйное имущество</w:t>
      </w:r>
      <w:r w:rsidRPr="002C31B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.</w:t>
      </w:r>
    </w:p>
    <w:p w:rsidR="00170E8A" w:rsidRPr="002C31BD" w:rsidRDefault="00170E8A" w:rsidP="00187144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2C31BD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 </w:t>
      </w:r>
    </w:p>
    <w:p w:rsidR="002B7878" w:rsidRPr="002C31BD" w:rsidRDefault="00170E8A" w:rsidP="0017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Электросвязь имеется во всех хуторах. Связь не  устойчивая, имеются частые отключения абонентов.  </w:t>
      </w:r>
    </w:p>
    <w:p w:rsidR="00170E8A" w:rsidRPr="002C31BD" w:rsidRDefault="00170E8A" w:rsidP="00170E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DA0A48" w:rsidRPr="002C31BD" w:rsidRDefault="00170E8A" w:rsidP="00DA0A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Охрана общественного порядка на территории ССП осуществляется </w:t>
      </w:r>
      <w:r w:rsidR="005636E6"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старшим </w:t>
      </w:r>
      <w:r w:rsidR="00DA0A48"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участковым уполномоченным</w:t>
      </w: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5636E6"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майором</w:t>
      </w: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5636E6"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полиции </w:t>
      </w:r>
      <w:r w:rsidRPr="002C31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Сапрыкиным  Иваном Сергеевичем.  </w:t>
      </w:r>
      <w:r w:rsidR="00DA0A48" w:rsidRPr="002C31B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Опорный пункт участкового </w:t>
      </w:r>
      <w:r w:rsidR="00145431" w:rsidRPr="002C31B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располагается</w:t>
      </w:r>
      <w:r w:rsidR="00DA0A48" w:rsidRPr="002C31B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в здании администрации. </w:t>
      </w:r>
    </w:p>
    <w:p w:rsidR="00170E8A" w:rsidRDefault="00170E8A" w:rsidP="0017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E2E01" w:rsidRPr="002C31BD" w:rsidRDefault="001E2E01" w:rsidP="0017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7878" w:rsidRPr="00170E8A" w:rsidRDefault="002B7878" w:rsidP="00170E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70E8A" w:rsidRDefault="00170E8A" w:rsidP="0017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170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СДЕЛАНО ЗА ГОД:</w:t>
      </w:r>
    </w:p>
    <w:p w:rsidR="005F077F" w:rsidRPr="00170E8A" w:rsidRDefault="005F077F" w:rsidP="001E2E01">
      <w:pPr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87E0D" w:rsidRPr="005F077F" w:rsidRDefault="008F6F65" w:rsidP="001E2E01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Весной этого года произведена опилка деревьев</w:t>
      </w:r>
      <w:r w:rsidR="00187144"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по Транспортному проезду (ДК Салтынский)</w:t>
      </w:r>
      <w:r w:rsidR="004B75AE"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, </w:t>
      </w:r>
      <w:r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 парке по ул. Гвардейской</w:t>
      </w:r>
      <w:r w:rsidR="004B75AE"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, посадки в сторону х. Первомайского</w:t>
      </w:r>
      <w:r w:rsidR="00946E9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, </w:t>
      </w:r>
      <w:r w:rsidR="00224BC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дорога в сторону х. Бугровского. </w:t>
      </w:r>
      <w:r w:rsidR="004B75AE" w:rsidRPr="005F07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</w:t>
      </w:r>
      <w:r w:rsidR="00A87E0D" w:rsidRPr="005F07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есь коллектив администрации</w:t>
      </w:r>
      <w:r w:rsidR="00315AF3" w:rsidRPr="005F07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FD5979" w:rsidRPr="005F07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один раз в не</w:t>
      </w:r>
      <w:r w:rsidR="00D8593E" w:rsidRPr="005F07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делю</w:t>
      </w:r>
      <w:r w:rsidR="00315AF3" w:rsidRPr="005F07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 1 апреля по 6 мая </w:t>
      </w:r>
      <w:r w:rsidR="00FD5979" w:rsidRPr="005F07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выходил на </w:t>
      </w:r>
      <w:r w:rsidR="00D8593E" w:rsidRPr="005F07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субботник.</w:t>
      </w:r>
    </w:p>
    <w:p w:rsidR="00C20243" w:rsidRPr="005F077F" w:rsidRDefault="008F6F65" w:rsidP="001E2E01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Положена  тротуарная плитка около «Памятника участникам </w:t>
      </w:r>
      <w:r w:rsidR="009C674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Великой Отечественной</w:t>
      </w:r>
      <w:r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войны» </w:t>
      </w:r>
      <w:r w:rsidR="00C20243"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в х. Салтынском </w:t>
      </w:r>
      <w:r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площадью 280 </w:t>
      </w:r>
      <w:r w:rsidR="00C20243"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м</w:t>
      </w:r>
      <w:proofErr w:type="gramStart"/>
      <w:r w:rsidR="00C20243" w:rsidRPr="005F077F">
        <w:rPr>
          <w:rFonts w:ascii="Times New Roman" w:eastAsia="Times New Roman" w:hAnsi="Times New Roman"/>
          <w:b/>
          <w:color w:val="000000"/>
          <w:sz w:val="30"/>
          <w:szCs w:val="30"/>
          <w:vertAlign w:val="superscript"/>
          <w:lang w:eastAsia="ru-RU"/>
        </w:rPr>
        <w:t>2</w:t>
      </w:r>
      <w:proofErr w:type="gramEnd"/>
      <w:r w:rsidR="00683FB1"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;</w:t>
      </w:r>
    </w:p>
    <w:p w:rsidR="008F6F65" w:rsidRPr="005F077F" w:rsidRDefault="00683FB1" w:rsidP="001E2E01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proofErr w:type="gramStart"/>
      <w:r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</w:t>
      </w:r>
      <w:proofErr w:type="gramEnd"/>
      <w:r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="008F6F65"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х. Первомайском произведена отделка </w:t>
      </w:r>
      <w:r w:rsidR="008F6F65" w:rsidRPr="005F077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памятника </w:t>
      </w:r>
      <w:r w:rsidR="008F6F65" w:rsidRPr="005F077F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керамогранитной</w:t>
      </w:r>
      <w:r w:rsidR="008F6F65"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плиткой</w:t>
      </w:r>
      <w:r w:rsidRPr="005F077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;</w:t>
      </w:r>
    </w:p>
    <w:p w:rsidR="008F6F65" w:rsidRPr="005F077F" w:rsidRDefault="008F6F65" w:rsidP="001E2E01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Закуплена ограда на кладбище в хуторе Бугровском, которая </w:t>
      </w:r>
      <w:r w:rsidR="00574998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установлена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силами жителей</w:t>
      </w:r>
      <w:r w:rsidR="00683FB1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;</w:t>
      </w:r>
    </w:p>
    <w:p w:rsidR="00683FB1" w:rsidRPr="005F077F" w:rsidRDefault="008F6F65" w:rsidP="001E2E01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Отремонт</w:t>
      </w:r>
      <w:r w:rsidR="0079015D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ировали вход в ДК Салтынский (о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штукатури</w:t>
      </w:r>
      <w:r w:rsidR="00683FB1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ли и положили напольную плитку);</w:t>
      </w:r>
    </w:p>
    <w:p w:rsidR="008F6F65" w:rsidRPr="005F077F" w:rsidRDefault="00683FB1" w:rsidP="001E2E01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Л</w:t>
      </w:r>
      <w:r w:rsidR="008F6F65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ицевую сторону  ДК Первомайского отделали плиткой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;</w:t>
      </w:r>
    </w:p>
    <w:p w:rsidR="008F6F65" w:rsidRDefault="008F5F2B" w:rsidP="001E2E01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Заменены</w:t>
      </w:r>
      <w:r w:rsidR="008F6F65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8F6F65" w:rsidRPr="008F5F2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20</w:t>
      </w:r>
      <w:r w:rsidR="008F6F65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фонар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ей</w:t>
      </w:r>
      <w:r w:rsidR="008F6F65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уличного освещения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энергосберегающ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ие</w:t>
      </w:r>
      <w:r w:rsidR="00683FB1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;</w:t>
      </w:r>
    </w:p>
    <w:p w:rsidR="0044688B" w:rsidRPr="005F077F" w:rsidRDefault="0044688B" w:rsidP="001E2E01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Закуплен инвентарь для занятия спортом</w:t>
      </w:r>
      <w:r w:rsidR="005E4D1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(мячи, сетки и т.д.)</w:t>
      </w:r>
    </w:p>
    <w:p w:rsidR="008F6F65" w:rsidRPr="005F077F" w:rsidRDefault="00683FB1" w:rsidP="001E2E01">
      <w:pPr>
        <w:pStyle w:val="a3"/>
        <w:numPr>
          <w:ilvl w:val="0"/>
          <w:numId w:val="6"/>
        </w:numPr>
        <w:spacing w:after="0"/>
        <w:ind w:left="567" w:hanging="425"/>
        <w:rPr>
          <w:rFonts w:eastAsia="Times New Roman"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З</w:t>
      </w:r>
      <w:r w:rsidR="008F6F65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аменили пол  15 м</w:t>
      </w:r>
      <w:proofErr w:type="gramStart"/>
      <w:r w:rsidR="008F6F65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vertAlign w:val="superscript"/>
          <w:lang w:eastAsia="ru-RU"/>
        </w:rPr>
        <w:t>2</w:t>
      </w:r>
      <w:proofErr w:type="gramEnd"/>
      <w:r w:rsidR="008F6F65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в </w:t>
      </w:r>
      <w:proofErr w:type="spellStart"/>
      <w:r w:rsidR="008F6F65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ФАПе</w:t>
      </w:r>
      <w:proofErr w:type="spellEnd"/>
      <w:r w:rsidR="008F6F65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 в х. Первомайском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;</w:t>
      </w:r>
    </w:p>
    <w:p w:rsidR="0038265B" w:rsidRPr="005F077F" w:rsidRDefault="0038265B" w:rsidP="001E2E01">
      <w:pPr>
        <w:pStyle w:val="a3"/>
        <w:numPr>
          <w:ilvl w:val="0"/>
          <w:numId w:val="6"/>
        </w:numPr>
        <w:spacing w:after="0"/>
        <w:ind w:left="567" w:hanging="425"/>
        <w:rPr>
          <w:rFonts w:eastAsia="Times New Roman"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Заменили пол 2</w:t>
      </w:r>
      <w:r w:rsidR="008F5F2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5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0 м</w:t>
      </w:r>
      <w:proofErr w:type="gramStart"/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vertAlign w:val="superscript"/>
          <w:lang w:eastAsia="ru-RU"/>
        </w:rPr>
        <w:t>2</w:t>
      </w:r>
      <w:proofErr w:type="gramEnd"/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vertAlign w:val="superscript"/>
          <w:lang w:eastAsia="ru-RU"/>
        </w:rPr>
        <w:t xml:space="preserve">   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в концертном зале </w:t>
      </w:r>
      <w:r w:rsidR="00BD7911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в 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ДК Салтынско</w:t>
      </w:r>
      <w:r w:rsidR="00BD7911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 (покрыли лаком)</w:t>
      </w:r>
    </w:p>
    <w:p w:rsidR="005F077F" w:rsidRPr="005F077F" w:rsidRDefault="00216CA5" w:rsidP="001E2E01">
      <w:pPr>
        <w:pStyle w:val="a3"/>
        <w:numPr>
          <w:ilvl w:val="0"/>
          <w:numId w:val="6"/>
        </w:numPr>
        <w:spacing w:after="0"/>
        <w:ind w:left="567" w:hanging="425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Произведена </w:t>
      </w:r>
      <w:r w:rsidR="008F5F2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3 раза 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</w:t>
      </w:r>
      <w:r w:rsidR="008F6F65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ротивопожарная опашка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486BA9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хуторов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;</w:t>
      </w:r>
      <w:r w:rsidR="008F6F65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8F6F65" w:rsidRPr="005F077F" w:rsidRDefault="008F6F65" w:rsidP="001E2E01">
      <w:pPr>
        <w:pStyle w:val="a3"/>
        <w:numPr>
          <w:ilvl w:val="0"/>
          <w:numId w:val="6"/>
        </w:numPr>
        <w:spacing w:after="0"/>
        <w:ind w:left="567" w:hanging="425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Ликвидированы несанкционированные свалки, вывезено общим  объёмом более 1</w:t>
      </w:r>
      <w:r w:rsidR="00950208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5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00 тонн</w:t>
      </w:r>
      <w:r w:rsidR="00683FB1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;</w:t>
      </w:r>
    </w:p>
    <w:p w:rsidR="00BD7911" w:rsidRPr="005F077F" w:rsidRDefault="00BD7911" w:rsidP="001E2E01">
      <w:pPr>
        <w:pStyle w:val="a3"/>
        <w:numPr>
          <w:ilvl w:val="0"/>
          <w:numId w:val="6"/>
        </w:numPr>
        <w:spacing w:after="0"/>
        <w:ind w:left="567" w:hanging="425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Расчищена территория</w:t>
      </w:r>
      <w:r w:rsidR="009A4C4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2 га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возле школы в х. Салтынском</w:t>
      </w:r>
      <w:r w:rsidR="00486BA9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;</w:t>
      </w:r>
    </w:p>
    <w:p w:rsidR="008F6F65" w:rsidRPr="005F077F" w:rsidRDefault="00950208" w:rsidP="001E2E01">
      <w:pPr>
        <w:pStyle w:val="a3"/>
        <w:numPr>
          <w:ilvl w:val="0"/>
          <w:numId w:val="6"/>
        </w:numPr>
        <w:spacing w:after="0"/>
        <w:ind w:left="567" w:hanging="425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Ч</w:t>
      </w:r>
      <w:r w:rsidR="008F6F65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астично замены дорожные знаки, установлен 1 лежачий полицейский на проезжей части около школы в х. Салтынском</w:t>
      </w:r>
      <w:r w:rsidR="00683FB1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;</w:t>
      </w:r>
    </w:p>
    <w:p w:rsidR="0038265B" w:rsidRPr="005F077F" w:rsidRDefault="0038265B" w:rsidP="001E2E01">
      <w:pPr>
        <w:pStyle w:val="a3"/>
        <w:numPr>
          <w:ilvl w:val="0"/>
          <w:numId w:val="6"/>
        </w:numPr>
        <w:spacing w:after="0"/>
        <w:ind w:left="567" w:hanging="425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Завезен песок в детский садик, на кладбища; </w:t>
      </w:r>
    </w:p>
    <w:p w:rsidR="008F6F65" w:rsidRPr="005F077F" w:rsidRDefault="008F6F65" w:rsidP="009A4C4B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Отсыпали песком дороги в </w:t>
      </w:r>
      <w:r w:rsidR="009A4C4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х. </w:t>
      </w:r>
      <w:proofErr w:type="spellStart"/>
      <w:r w:rsidR="009A4C4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Фирсовском</w:t>
      </w:r>
      <w:proofErr w:type="spellEnd"/>
      <w:r w:rsidR="009A4C4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, х. Моховском,</w:t>
      </w:r>
      <w:r w:rsidR="009A4C4B" w:rsidRPr="009A4C4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9A4C4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                         </w:t>
      </w:r>
      <w:r w:rsidR="009A4C4B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х. Первомайском</w:t>
      </w:r>
      <w:proofErr w:type="gramStart"/>
      <w:r w:rsidR="009A4C4B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9A4C4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,</w:t>
      </w:r>
      <w:proofErr w:type="gramEnd"/>
      <w:r w:rsidR="009A4C4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а также завезен</w:t>
      </w:r>
      <w:r w:rsidR="001E2E0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 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щебень по улице Пролетарской.</w:t>
      </w:r>
    </w:p>
    <w:p w:rsidR="008F6F65" w:rsidRPr="005F077F" w:rsidRDefault="008F6F65" w:rsidP="009A4C4B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Установили детскую площадку в х. </w:t>
      </w:r>
      <w:proofErr w:type="spellStart"/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Фирсовском</w:t>
      </w:r>
      <w:proofErr w:type="spellEnd"/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.</w:t>
      </w:r>
    </w:p>
    <w:p w:rsidR="00BD7911" w:rsidRPr="005F077F" w:rsidRDefault="00BD7911" w:rsidP="009A4C4B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proofErr w:type="gramStart"/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Закуплены</w:t>
      </w:r>
      <w:proofErr w:type="gramEnd"/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и установлены 4 </w:t>
      </w:r>
      <w:r w:rsidR="00486BA9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баннера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к </w:t>
      </w:r>
      <w:r w:rsidR="002A6643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юбилею х. Салтынского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;</w:t>
      </w:r>
    </w:p>
    <w:p w:rsidR="00BD7911" w:rsidRPr="005F077F" w:rsidRDefault="00BD7911" w:rsidP="009A4C4B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Установили лавочки ручной работы около ДК в х. Салтынском;</w:t>
      </w:r>
    </w:p>
    <w:p w:rsidR="00950208" w:rsidRPr="005F077F" w:rsidRDefault="00950208" w:rsidP="001E2E01">
      <w:pPr>
        <w:pStyle w:val="a3"/>
        <w:numPr>
          <w:ilvl w:val="0"/>
          <w:numId w:val="6"/>
        </w:numPr>
        <w:spacing w:after="0"/>
        <w:ind w:left="567" w:hanging="425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Р</w:t>
      </w:r>
      <w:r w:rsidR="00486BA9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емонт водонапорной сети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;</w:t>
      </w:r>
    </w:p>
    <w:p w:rsidR="00950208" w:rsidRPr="005F077F" w:rsidRDefault="00950208" w:rsidP="001E2E01">
      <w:pPr>
        <w:pStyle w:val="a3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1E2E01" w:rsidRDefault="001E2E01" w:rsidP="00967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2A6643" w:rsidRDefault="002A6643" w:rsidP="00967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967959" w:rsidRPr="005F077F" w:rsidRDefault="00967959" w:rsidP="00967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170E8A" w:rsidRPr="005F077F" w:rsidRDefault="00170E8A" w:rsidP="008F6F6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lastRenderedPageBreak/>
        <w:t>Общественные мероприятия:</w:t>
      </w:r>
    </w:p>
    <w:p w:rsidR="00170E8A" w:rsidRPr="005F077F" w:rsidRDefault="00170E8A" w:rsidP="00170E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5F077F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 </w:t>
      </w:r>
    </w:p>
    <w:p w:rsidR="00E6523A" w:rsidRPr="005F077F" w:rsidRDefault="00E6523A" w:rsidP="00E6523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В хуторах поселения проводились праздники Новый год, 23 февраля, 8 Марта, «Масленица», Д</w:t>
      </w:r>
      <w:r w:rsidR="00486BA9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е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н</w:t>
      </w:r>
      <w:r w:rsidR="00486BA9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ь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Победы 9 Мая, Д</w:t>
      </w:r>
      <w:r w:rsidR="00486BA9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е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н</w:t>
      </w:r>
      <w:r w:rsidR="00486BA9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ь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знаний, Д</w:t>
      </w:r>
      <w:r w:rsidR="00486BA9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е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н</w:t>
      </w:r>
      <w:r w:rsidR="00486BA9"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ь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пожилых людей.</w:t>
      </w:r>
    </w:p>
    <w:p w:rsidR="00E6523A" w:rsidRPr="005F077F" w:rsidRDefault="00E6523A" w:rsidP="001E745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«День Поселения», в праздничном мероприятии приняли участие более  200 человек. На концерт был приглашен ансамбль «Лазоревый цветок»</w:t>
      </w:r>
      <w:r w:rsidR="00AC35BE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и развлекательная программа для детей.</w:t>
      </w:r>
      <w:r w:rsidRPr="005F077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  </w:t>
      </w:r>
    </w:p>
    <w:p w:rsidR="00170E8A" w:rsidRPr="005F077F" w:rsidRDefault="00170E8A" w:rsidP="001E7451">
      <w:pPr>
        <w:spacing w:after="0" w:line="240" w:lineRule="auto"/>
        <w:ind w:left="360"/>
        <w:jc w:val="both"/>
        <w:rPr>
          <w:rFonts w:eastAsia="Times New Roman"/>
          <w:color w:val="000000"/>
          <w:sz w:val="30"/>
          <w:szCs w:val="30"/>
          <w:lang w:eastAsia="ru-RU"/>
        </w:rPr>
      </w:pPr>
    </w:p>
    <w:p w:rsidR="00170E8A" w:rsidRPr="00AC35BE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AC3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170E8A" w:rsidRPr="00B654D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5F07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Ежеквартально про</w:t>
      </w:r>
      <w:r w:rsidR="001E7451" w:rsidRPr="005F07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водились сходы </w:t>
      </w:r>
      <w:r w:rsidR="00615525" w:rsidRPr="005F07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х</w:t>
      </w:r>
      <w:r w:rsidR="00615525"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. Салтынский, </w:t>
      </w: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х. Фирсовский, х. Бугровский, где рассматривались следующие вопросы:</w:t>
      </w:r>
    </w:p>
    <w:p w:rsidR="00615525" w:rsidRPr="00B654D0" w:rsidRDefault="00615525" w:rsidP="00D510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B654D0">
        <w:rPr>
          <w:rFonts w:ascii="Times New Roman" w:hAnsi="Times New Roman"/>
          <w:b/>
          <w:sz w:val="30"/>
          <w:szCs w:val="30"/>
        </w:rPr>
        <w:t>Отчет главы администрации за 2015 год.</w:t>
      </w:r>
    </w:p>
    <w:p w:rsidR="00615525" w:rsidRPr="00B654D0" w:rsidRDefault="00615525" w:rsidP="00D510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B654D0">
        <w:rPr>
          <w:rFonts w:ascii="Times New Roman" w:hAnsi="Times New Roman"/>
          <w:b/>
          <w:sz w:val="30"/>
          <w:szCs w:val="30"/>
        </w:rPr>
        <w:t xml:space="preserve">Отчет главы администрации Урюпинского муниципального района </w:t>
      </w:r>
      <w:r w:rsidR="00AC35BE" w:rsidRPr="00B654D0">
        <w:rPr>
          <w:rFonts w:ascii="Times New Roman" w:hAnsi="Times New Roman"/>
          <w:b/>
          <w:sz w:val="30"/>
          <w:szCs w:val="30"/>
        </w:rPr>
        <w:t>за</w:t>
      </w:r>
      <w:r w:rsidR="00D510FB" w:rsidRPr="00B654D0">
        <w:rPr>
          <w:rFonts w:ascii="Times New Roman" w:hAnsi="Times New Roman"/>
          <w:b/>
          <w:sz w:val="30"/>
          <w:szCs w:val="30"/>
        </w:rPr>
        <w:t xml:space="preserve"> </w:t>
      </w:r>
      <w:r w:rsidRPr="00B654D0">
        <w:rPr>
          <w:rFonts w:ascii="Times New Roman" w:hAnsi="Times New Roman"/>
          <w:b/>
          <w:sz w:val="30"/>
          <w:szCs w:val="30"/>
        </w:rPr>
        <w:t>2015 год.</w:t>
      </w:r>
    </w:p>
    <w:p w:rsidR="00615525" w:rsidRPr="00B654D0" w:rsidRDefault="00615525" w:rsidP="00D510FB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654D0">
        <w:rPr>
          <w:rFonts w:ascii="Times New Roman" w:hAnsi="Times New Roman"/>
          <w:b/>
          <w:sz w:val="30"/>
          <w:szCs w:val="30"/>
        </w:rPr>
        <w:t>Оформление в собственность домовладений и земельных участков.</w:t>
      </w:r>
    </w:p>
    <w:p w:rsidR="00615525" w:rsidRPr="00B654D0" w:rsidRDefault="00170E8A" w:rsidP="00D510FB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Газификация хутора Бугровский</w:t>
      </w:r>
    </w:p>
    <w:p w:rsidR="00D510FB" w:rsidRPr="00B654D0" w:rsidRDefault="00D510FB" w:rsidP="00D510FB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Газификация хутора Фирсовский</w:t>
      </w:r>
    </w:p>
    <w:p w:rsidR="00170E8A" w:rsidRDefault="00615525" w:rsidP="00D510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B654D0">
        <w:rPr>
          <w:rFonts w:ascii="Times New Roman" w:hAnsi="Times New Roman"/>
          <w:b/>
          <w:sz w:val="30"/>
          <w:szCs w:val="30"/>
        </w:rPr>
        <w:t>Противопожарная безопасн</w:t>
      </w:r>
      <w:r w:rsidR="00D510FB" w:rsidRPr="00B654D0">
        <w:rPr>
          <w:rFonts w:ascii="Times New Roman" w:hAnsi="Times New Roman"/>
          <w:b/>
          <w:sz w:val="30"/>
          <w:szCs w:val="30"/>
        </w:rPr>
        <w:t>ость в</w:t>
      </w:r>
      <w:r w:rsidR="0077789F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77789F">
        <w:rPr>
          <w:rFonts w:ascii="Times New Roman" w:hAnsi="Times New Roman"/>
          <w:b/>
          <w:sz w:val="30"/>
          <w:szCs w:val="30"/>
        </w:rPr>
        <w:t>весенне</w:t>
      </w:r>
      <w:proofErr w:type="spellEnd"/>
      <w:r w:rsidR="00D510FB" w:rsidRPr="00B654D0">
        <w:rPr>
          <w:rFonts w:ascii="Times New Roman" w:hAnsi="Times New Roman"/>
          <w:b/>
          <w:sz w:val="30"/>
          <w:szCs w:val="30"/>
        </w:rPr>
        <w:t xml:space="preserve"> - летний период</w:t>
      </w:r>
      <w:r w:rsidRPr="00B654D0">
        <w:rPr>
          <w:rFonts w:ascii="Times New Roman" w:hAnsi="Times New Roman"/>
          <w:b/>
          <w:sz w:val="30"/>
          <w:szCs w:val="30"/>
        </w:rPr>
        <w:t>.</w:t>
      </w:r>
    </w:p>
    <w:p w:rsidR="0077789F" w:rsidRDefault="0077789F" w:rsidP="007778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B654D0">
        <w:rPr>
          <w:rFonts w:ascii="Times New Roman" w:hAnsi="Times New Roman"/>
          <w:b/>
          <w:sz w:val="30"/>
          <w:szCs w:val="30"/>
        </w:rPr>
        <w:t>Противопожарная безопасность в</w:t>
      </w:r>
      <w:r>
        <w:rPr>
          <w:rFonts w:ascii="Times New Roman" w:hAnsi="Times New Roman"/>
          <w:b/>
          <w:sz w:val="30"/>
          <w:szCs w:val="30"/>
        </w:rPr>
        <w:t xml:space="preserve"> зимний</w:t>
      </w:r>
      <w:r w:rsidRPr="00B654D0">
        <w:rPr>
          <w:rFonts w:ascii="Times New Roman" w:hAnsi="Times New Roman"/>
          <w:b/>
          <w:sz w:val="30"/>
          <w:szCs w:val="30"/>
        </w:rPr>
        <w:t xml:space="preserve"> период.</w:t>
      </w:r>
    </w:p>
    <w:p w:rsidR="008505E2" w:rsidRPr="008505E2" w:rsidRDefault="008505E2" w:rsidP="008505E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505E2">
        <w:rPr>
          <w:rFonts w:ascii="Times New Roman" w:hAnsi="Times New Roman" w:cs="Times New Roman"/>
          <w:b/>
          <w:sz w:val="30"/>
          <w:szCs w:val="30"/>
        </w:rPr>
        <w:t>Отчет старшего УУП Сапрыкина И.С.</w:t>
      </w:r>
    </w:p>
    <w:p w:rsidR="00AC35BE" w:rsidRPr="00B654D0" w:rsidRDefault="00AC35BE" w:rsidP="00AC35BE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170E8A" w:rsidRPr="00B654D0" w:rsidRDefault="00170E8A" w:rsidP="00170E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Администрация ССП:</w:t>
      </w:r>
    </w:p>
    <w:p w:rsidR="00170E8A" w:rsidRPr="00B654D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B654D0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 </w:t>
      </w:r>
    </w:p>
    <w:p w:rsidR="00170E8A" w:rsidRPr="00B654D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По земельным отношениям</w:t>
      </w: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170E8A" w:rsidRPr="00B654D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за 201</w:t>
      </w:r>
      <w:r w:rsidR="00D44EE8"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</w:t>
      </w: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год оказана помощь в оформлении </w:t>
      </w:r>
      <w:r w:rsidR="008039B2"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62</w:t>
      </w: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дом</w:t>
      </w:r>
      <w:r w:rsidR="00967959"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ов</w:t>
      </w:r>
    </w:p>
    <w:p w:rsidR="00170E8A" w:rsidRPr="00B654D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proofErr w:type="gramStart"/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- выданы </w:t>
      </w:r>
      <w:r w:rsidR="00D44EE8"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 w:rsidR="008039B2"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9</w:t>
      </w: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дубликатов  свидетельств на земельные участки.</w:t>
      </w:r>
      <w:proofErr w:type="gramEnd"/>
    </w:p>
    <w:p w:rsidR="00170E8A" w:rsidRPr="00B654D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в сети интернет функционирует  официальный сайт администрации Салтынского сельского поселения(</w:t>
      </w: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www</w:t>
      </w: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proofErr w:type="spellStart"/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saltynadm</w:t>
      </w:r>
      <w:proofErr w:type="spellEnd"/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34.</w:t>
      </w:r>
      <w:proofErr w:type="spellStart"/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wallst</w:t>
      </w:r>
      <w:proofErr w:type="spellEnd"/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proofErr w:type="spellStart"/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ru</w:t>
      </w:r>
      <w:proofErr w:type="spellEnd"/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), ведутся работы по его заполнению.</w:t>
      </w:r>
    </w:p>
    <w:p w:rsidR="00170E8A" w:rsidRPr="00B654D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оформлено</w:t>
      </w:r>
      <w:r w:rsidR="008039B2"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не привязанных к земле паев – 30</w:t>
      </w:r>
    </w:p>
    <w:p w:rsidR="00170E8A" w:rsidRPr="00B654D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  </w:t>
      </w:r>
      <w:r w:rsidR="00733499"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</w:t>
      </w: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ыдано спра</w:t>
      </w:r>
      <w:r w:rsidR="00733499"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вок из электронной базы - </w:t>
      </w: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 w:rsidR="00D44EE8"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072</w:t>
      </w: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170E8A" w:rsidRPr="00B654D0" w:rsidRDefault="00170E8A" w:rsidP="00170E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B654D0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 </w:t>
      </w:r>
    </w:p>
    <w:p w:rsidR="00170E8A" w:rsidRPr="00B654D0" w:rsidRDefault="00170E8A" w:rsidP="00170E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ВУС, гражданская оборона</w:t>
      </w:r>
    </w:p>
    <w:p w:rsidR="00170E8A" w:rsidRPr="00B654D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B654D0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 </w:t>
      </w:r>
    </w:p>
    <w:p w:rsidR="00170E8A" w:rsidRPr="00B654D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оформлено и выдано новых  медицинских страховых полисов – 203 шт.</w:t>
      </w:r>
    </w:p>
    <w:p w:rsidR="00170E8A" w:rsidRPr="00B654D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подготовлено документов и отправлено в ряды РА  </w:t>
      </w:r>
      <w:r w:rsidR="00954987"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</w:t>
      </w: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–</w:t>
      </w:r>
      <w:r w:rsidR="00954987"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</w:t>
      </w: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6 чел.</w:t>
      </w:r>
    </w:p>
    <w:p w:rsidR="00170E8A" w:rsidRPr="00B654D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 </w:t>
      </w:r>
      <w:proofErr w:type="gramStart"/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</w:t>
      </w:r>
      <w:proofErr w:type="gramEnd"/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первичный  в/учет в отдел военкомата поставлено                 </w:t>
      </w:r>
      <w:r w:rsidR="00954987"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-8</w:t>
      </w: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чел</w:t>
      </w:r>
    </w:p>
    <w:p w:rsidR="00170E8A" w:rsidRPr="00B654D0" w:rsidRDefault="00170E8A" w:rsidP="00170E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B654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По пожарной безопасности разработаны и согласованы планы по выделению техники и тушению пожаров. КФХ «Форофонов», ООО «Салтын», КХП «Первомайский», ООО «Степное» и т.д.</w:t>
      </w:r>
    </w:p>
    <w:p w:rsidR="00170E8A" w:rsidRPr="00C11DF3" w:rsidRDefault="00170E8A" w:rsidP="00170E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 xml:space="preserve">     С населением проводились </w:t>
      </w:r>
      <w:r w:rsidR="008505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сходы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по </w:t>
      </w:r>
      <w:r w:rsidR="008505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мерам 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противопожарной безопасности, сделано </w:t>
      </w:r>
      <w:r w:rsidR="008505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</w:t>
      </w:r>
      <w:r w:rsidR="00954987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8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0 обходов домов, в административном порядке наказаны 6 человек за несоблюдение противопожарного режима.</w:t>
      </w:r>
    </w:p>
    <w:p w:rsidR="00170E8A" w:rsidRPr="00C11DF3" w:rsidRDefault="00170E8A" w:rsidP="00170E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Хутора были дважды опаханы в противопожарном плане.</w:t>
      </w:r>
    </w:p>
    <w:p w:rsidR="00B654D0" w:rsidRPr="00784C50" w:rsidRDefault="00170E8A" w:rsidP="00B0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gramStart"/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Разработан</w:t>
      </w:r>
      <w:proofErr w:type="gramEnd"/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 согласован с начальником отдела по территориальной безопасности ГО и связи с правоохранительными органами Администрации Урюпинского района.  План основных мероприятий Салтынского сельского поселения в области гражданской обороны, предупреждения и ликвидации ЧС, обеспечение пожарной безопасности и безопасности людей на водных объектах. В хуторах поселения установлены противопожарные щиты</w:t>
      </w:r>
      <w:r w:rsidR="00784C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которые оснащены первичным противопожарным оборудованием. К сожалению</w:t>
      </w:r>
      <w:r w:rsidR="00784C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не обошлось без пожаров и возгораний на территории поселения. За 201</w:t>
      </w:r>
      <w:r w:rsidR="00954987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 год их произошло 6 из них 3 возгорания домовладений и летней кухни</w:t>
      </w:r>
      <w:r w:rsidR="00F134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. Жители не пострадали, один </w:t>
      </w:r>
      <w:r w:rsidR="00784C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человек получил ожоги 2 степени. </w:t>
      </w:r>
      <w:r w:rsidR="0076120F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Все п</w:t>
      </w:r>
      <w:r w:rsidR="003A05F4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</w:t>
      </w:r>
      <w:r w:rsidR="0076120F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жары и возгорания произошли </w:t>
      </w:r>
      <w:r w:rsidR="00784C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</w:t>
      </w:r>
      <w:r w:rsidR="00784C50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следствие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несоблюдения</w:t>
      </w:r>
      <w:r w:rsidR="00784C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мер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пожарной безопасности</w:t>
      </w:r>
      <w:r w:rsidR="0076120F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. </w:t>
      </w:r>
    </w:p>
    <w:p w:rsidR="00170E8A" w:rsidRPr="00C11DF3" w:rsidRDefault="00170E8A" w:rsidP="00170E8A">
      <w:pPr>
        <w:spacing w:after="0" w:line="240" w:lineRule="auto"/>
        <w:ind w:left="2410" w:hanging="2410"/>
        <w:rPr>
          <w:rFonts w:ascii="Calibri" w:eastAsia="Times New Roman" w:hAnsi="Calibri" w:cs="Times New Roman"/>
          <w:color w:val="000000"/>
          <w:sz w:val="30"/>
          <w:szCs w:val="30"/>
          <w:highlight w:val="yellow"/>
          <w:lang w:eastAsia="ru-RU"/>
        </w:rPr>
      </w:pPr>
    </w:p>
    <w:p w:rsidR="00170E8A" w:rsidRPr="00C11DF3" w:rsidRDefault="00170E8A" w:rsidP="003A05F4">
      <w:pPr>
        <w:spacing w:after="0" w:line="240" w:lineRule="auto"/>
        <w:ind w:left="992" w:hanging="992"/>
        <w:jc w:val="center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По социальным вопросам</w:t>
      </w:r>
    </w:p>
    <w:p w:rsidR="00170E8A" w:rsidRPr="00C11DF3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</w:p>
    <w:p w:rsidR="00170E8A" w:rsidRPr="00C11DF3" w:rsidRDefault="00170E8A" w:rsidP="00C11D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Нотариальных документов (доверенностей, завещаний) было выдано 5</w:t>
      </w:r>
      <w:r w:rsidR="003A05F4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шт. В бюджет поселения поступило более 10 тыс. рублей.</w:t>
      </w:r>
    </w:p>
    <w:p w:rsidR="00170E8A" w:rsidRPr="00C11DF3" w:rsidRDefault="00170E8A" w:rsidP="00C11D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170E8A" w:rsidRPr="00C11DF3" w:rsidRDefault="00170E8A" w:rsidP="00C11D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Проведена большая работа по сдаче в аренду свободных помещений администрации, в результате получена арендная плата:</w:t>
      </w:r>
    </w:p>
    <w:p w:rsidR="00170E8A" w:rsidRPr="0068504E" w:rsidRDefault="00170E8A" w:rsidP="00C11DF3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</w:t>
      </w:r>
      <w:r w:rsidR="00CF2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                           - 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CF2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Ростелеком</w:t>
      </w:r>
      <w:proofErr w:type="spellEnd"/>
      <w:r w:rsidR="00CF2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  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6850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– 120000 руб.</w:t>
      </w:r>
    </w:p>
    <w:p w:rsidR="00170E8A" w:rsidRPr="0068504E" w:rsidRDefault="00170E8A" w:rsidP="00C11DF3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6850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                              - Почта России </w:t>
      </w:r>
      <w:r w:rsidR="00CF2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6850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– 40000 руб.</w:t>
      </w:r>
    </w:p>
    <w:p w:rsidR="00170E8A" w:rsidRPr="00C11DF3" w:rsidRDefault="00170E8A" w:rsidP="00C11DF3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6850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      </w:t>
      </w:r>
      <w:r w:rsidR="00CF2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                   -Сбербанк          – </w:t>
      </w:r>
      <w:r w:rsidRPr="006850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2700 руб.</w:t>
      </w:r>
    </w:p>
    <w:p w:rsidR="00170E8A" w:rsidRPr="00C11DF3" w:rsidRDefault="00170E8A" w:rsidP="00C11DF3">
      <w:pPr>
        <w:spacing w:after="0" w:line="223" w:lineRule="atLeast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                           Итого в бюджет поселения поступило 162700рублей </w:t>
      </w:r>
    </w:p>
    <w:p w:rsidR="00170E8A" w:rsidRPr="00C11DF3" w:rsidRDefault="00170E8A" w:rsidP="00C11D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170E8A" w:rsidRPr="00C11DF3" w:rsidRDefault="00170E8A" w:rsidP="00C11D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 Неблагополучных семей на территории поселения более 12. С ними администрацией </w:t>
      </w:r>
      <w:r w:rsidR="009C637D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совместно с участковым 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проводилась и проводится работа.</w:t>
      </w:r>
    </w:p>
    <w:p w:rsidR="00170E8A" w:rsidRPr="00C11DF3" w:rsidRDefault="00170E8A" w:rsidP="00C11D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170E8A" w:rsidRPr="00C11DF3" w:rsidRDefault="00170E8A" w:rsidP="00C11D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  Силами </w:t>
      </w:r>
      <w:r w:rsidR="0076120F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сотрудников администрации в 2016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году проделана следующая работа:</w:t>
      </w:r>
    </w:p>
    <w:p w:rsidR="00170E8A" w:rsidRPr="00C11DF3" w:rsidRDefault="00170E8A" w:rsidP="00C11D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уборка и благоустройство территории администрации, памятников, кладбищ</w:t>
      </w:r>
    </w:p>
    <w:p w:rsidR="00170E8A" w:rsidRPr="00C11DF3" w:rsidRDefault="00170E8A" w:rsidP="00C11D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</w:p>
    <w:p w:rsidR="00170E8A" w:rsidRPr="00C11DF3" w:rsidRDefault="00170E8A" w:rsidP="00C11D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Заседала комиссия по неуплате налогов. </w:t>
      </w:r>
      <w:proofErr w:type="gramStart"/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Были приглашены более 20 человек из них добровольно заплатили</w:t>
      </w:r>
      <w:proofErr w:type="gramEnd"/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1</w:t>
      </w:r>
      <w:r w:rsidR="00C11DF3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человек; из юр. лиц приглашены </w:t>
      </w:r>
      <w:r w:rsidR="00C11DF3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, из них </w:t>
      </w:r>
      <w:r w:rsidR="00C11DF3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</w:t>
      </w: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погасили задолженности по налогам.</w:t>
      </w:r>
    </w:p>
    <w:p w:rsidR="00170E8A" w:rsidRDefault="00170E8A" w:rsidP="00C11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="00EB3ADE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Заседала административная комиссия на которой рассматривались административные правонарушения согласно Административному </w:t>
      </w:r>
      <w:r w:rsidR="00EB3ADE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кодексу В</w:t>
      </w:r>
      <w:r w:rsidR="00C11DF3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</w:t>
      </w:r>
      <w:r w:rsidR="00EB3ADE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лгоградской области: </w:t>
      </w:r>
      <w:r w:rsidR="00C11DF3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</w:t>
      </w:r>
      <w:r w:rsidR="00EB3ADE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ыло вынесено административных наказаний в виде предупреждений 12 постановлений </w:t>
      </w:r>
      <w:proofErr w:type="gramStart"/>
      <w:r w:rsidR="00EB3ADE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( </w:t>
      </w:r>
      <w:proofErr w:type="gramEnd"/>
      <w:r w:rsidR="00EB3ADE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Нарушение правил благоустройства и противопожарной безопасности), в виде штрафа 2 постановления по 1000 руб. (Нарушение с</w:t>
      </w:r>
      <w:r w:rsidR="00C11DF3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</w:t>
      </w:r>
      <w:r w:rsidR="00EB3ADE" w:rsidRPr="00C11D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держания домашних животных)</w:t>
      </w:r>
    </w:p>
    <w:p w:rsidR="00767A20" w:rsidRPr="00C11DF3" w:rsidRDefault="00767A20" w:rsidP="00C11D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</w:p>
    <w:p w:rsidR="00170E8A" w:rsidRPr="00767A20" w:rsidRDefault="00170E8A" w:rsidP="00170E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Сотрудники администрации в течение года активно разрабатывали нормативно-правовые акты. Было разработано более 2</w:t>
      </w:r>
      <w:r w:rsidR="00D1596B"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</w:t>
      </w:r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proofErr w:type="gramStart"/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необходимых</w:t>
      </w:r>
      <w:proofErr w:type="gramEnd"/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для ССП нормативно-правовых акта.</w:t>
      </w:r>
    </w:p>
    <w:p w:rsidR="00170E8A" w:rsidRPr="00767A20" w:rsidRDefault="00170E8A" w:rsidP="00170E8A">
      <w:pPr>
        <w:spacing w:after="0" w:line="240" w:lineRule="auto"/>
        <w:ind w:left="2410" w:hanging="2410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                            </w:t>
      </w:r>
    </w:p>
    <w:p w:rsidR="00170E8A" w:rsidRPr="00767A20" w:rsidRDefault="00170E8A" w:rsidP="00170E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течение года было проведено</w:t>
      </w:r>
      <w:r w:rsidR="00D1596B"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6</w:t>
      </w:r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заседаний Совета депутатов.</w:t>
      </w:r>
    </w:p>
    <w:p w:rsidR="00170E8A" w:rsidRPr="00767A20" w:rsidRDefault="00170E8A" w:rsidP="00D1596B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</w:t>
      </w:r>
    </w:p>
    <w:p w:rsidR="00170E8A" w:rsidRPr="00767A20" w:rsidRDefault="00170E8A" w:rsidP="00170E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Освещение хуторов удовлетворительное. На сегодняшний момент согласно Положению, принятому Советом депутатов, на 20 домов должен быть 1 фонарь. На территории поселения 908 домов, положено 45 фонарей, имеются в наличии 55.</w:t>
      </w:r>
    </w:p>
    <w:p w:rsidR="00170E8A" w:rsidRPr="00767A2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170E8A" w:rsidRPr="00767A20" w:rsidRDefault="00170E8A" w:rsidP="00170E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Штат администрации в 201</w:t>
      </w:r>
      <w:r w:rsidR="00767A20"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</w:t>
      </w:r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году составил 9 человек вместе с тех/персоналом. Прием населения осуществлялся в любое удобное для населения время. Режим работы для женщин с 8-00 до 16-00, для мужчин с 8-00 до 17-00, пятидневная рабочая неделя, перерыв с 12-00 </w:t>
      </w:r>
      <w:proofErr w:type="gramStart"/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</w:t>
      </w:r>
      <w:proofErr w:type="gramEnd"/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13-00.</w:t>
      </w:r>
    </w:p>
    <w:p w:rsidR="00170E8A" w:rsidRPr="00767A20" w:rsidRDefault="00170E8A" w:rsidP="00170E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личным вопросам к Главе ССП за 201</w:t>
      </w:r>
      <w:r w:rsidR="00767A20"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</w:t>
      </w:r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год обращались более 190 человек.</w:t>
      </w:r>
    </w:p>
    <w:p w:rsidR="00170E8A" w:rsidRPr="00767A2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170E8A" w:rsidRPr="00767A20" w:rsidRDefault="00AE2D13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Доходы, поступившие за 2016 год</w:t>
      </w:r>
      <w:r w:rsidR="00170E8A"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в </w:t>
      </w:r>
      <w:r w:rsidR="00170E8A"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Бюджет поселения</w:t>
      </w:r>
      <w:r w:rsidR="00170E8A"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170E8A" w:rsidRPr="00AE2D13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AE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  <w:t>Запланировано  </w:t>
      </w:r>
      <w:r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           -     </w:t>
      </w:r>
      <w:r w:rsidR="00AE2D13"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11</w:t>
      </w:r>
      <w:r w:rsidR="00AE2D13"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 </w:t>
      </w:r>
      <w:r w:rsidR="00AE2D13"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861 400</w:t>
      </w:r>
      <w:r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рублей 00коп.</w:t>
      </w:r>
    </w:p>
    <w:p w:rsidR="00170E8A" w:rsidRPr="00AE2D13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AE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  <w:t>Исполнено    </w:t>
      </w:r>
      <w:r w:rsidR="00AE2D13"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                 -     11 810 499рублей 1</w:t>
      </w:r>
      <w:r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 коп.</w:t>
      </w:r>
    </w:p>
    <w:p w:rsidR="00170E8A" w:rsidRPr="00AE2D13" w:rsidRDefault="00170E8A" w:rsidP="00170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E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  <w:t xml:space="preserve">Дотации и </w:t>
      </w:r>
      <w:proofErr w:type="spellStart"/>
      <w:r w:rsidRPr="00AE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  <w:t>суб</w:t>
      </w:r>
      <w:proofErr w:type="spellEnd"/>
      <w:proofErr w:type="gramStart"/>
      <w:r w:rsidR="00AE2D13" w:rsidRPr="00AE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  <w:lang w:val="en-US" w:eastAsia="ru-RU"/>
        </w:rPr>
        <w:t>c</w:t>
      </w:r>
      <w:proofErr w:type="spellStart"/>
      <w:proofErr w:type="gramEnd"/>
      <w:r w:rsidR="00AE2D13" w:rsidRPr="00AE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  <w:t>ид</w:t>
      </w:r>
      <w:r w:rsidRPr="00AE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  <w:t>ии</w:t>
      </w:r>
      <w:proofErr w:type="spellEnd"/>
      <w:r w:rsidRPr="00AE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  <w:t> </w:t>
      </w:r>
      <w:r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bookmarkStart w:id="0" w:name="_GoBack"/>
      <w:bookmarkEnd w:id="0"/>
      <w:r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поступили в полном объеме  -   в сумме </w:t>
      </w:r>
      <w:r w:rsidR="00AE2D13"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3 617 000</w:t>
      </w:r>
      <w:r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рублей 00 коп. </w:t>
      </w:r>
    </w:p>
    <w:p w:rsidR="00AE2D13" w:rsidRDefault="00AE2D13" w:rsidP="00170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Расходы за 2016 год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AE2D13" w:rsidRPr="00AE2D13" w:rsidRDefault="00AE2D13" w:rsidP="00AE2D13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AE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  <w:t>Запланировано  </w:t>
      </w:r>
      <w:r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           -     11</w:t>
      </w:r>
      <w:r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 </w:t>
      </w:r>
      <w:r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861 400 рублей 00коп.</w:t>
      </w:r>
    </w:p>
    <w:p w:rsidR="00AE2D13" w:rsidRPr="00AE2D13" w:rsidRDefault="00AE2D13" w:rsidP="00AE2D13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AE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  <w:t>Исполнено    </w:t>
      </w:r>
      <w:r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                 -     11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274 265 </w:t>
      </w:r>
      <w:r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96</w:t>
      </w:r>
      <w:r w:rsidRPr="00AE2D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коп.</w:t>
      </w:r>
    </w:p>
    <w:p w:rsidR="00AE2D13" w:rsidRPr="00AE2D13" w:rsidRDefault="00AE2D13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</w:p>
    <w:p w:rsidR="00170E8A" w:rsidRPr="00767A20" w:rsidRDefault="00170E8A" w:rsidP="00170E8A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767A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4B6DBA" w:rsidRPr="00767A20" w:rsidRDefault="004B6DBA">
      <w:pPr>
        <w:rPr>
          <w:sz w:val="30"/>
          <w:szCs w:val="30"/>
        </w:rPr>
      </w:pPr>
    </w:p>
    <w:sectPr w:rsidR="004B6DBA" w:rsidRPr="00767A20" w:rsidSect="001E2E01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E16"/>
    <w:multiLevelType w:val="hybridMultilevel"/>
    <w:tmpl w:val="0D0AB7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AB1641"/>
    <w:multiLevelType w:val="hybridMultilevel"/>
    <w:tmpl w:val="D3FE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83CCD"/>
    <w:multiLevelType w:val="hybridMultilevel"/>
    <w:tmpl w:val="5148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C2C97"/>
    <w:multiLevelType w:val="hybridMultilevel"/>
    <w:tmpl w:val="B6EA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E4C92"/>
    <w:multiLevelType w:val="hybridMultilevel"/>
    <w:tmpl w:val="7D44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6576F"/>
    <w:multiLevelType w:val="hybridMultilevel"/>
    <w:tmpl w:val="FD28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0E8A"/>
    <w:rsid w:val="0005240C"/>
    <w:rsid w:val="00080579"/>
    <w:rsid w:val="000B341C"/>
    <w:rsid w:val="00144A2D"/>
    <w:rsid w:val="00145431"/>
    <w:rsid w:val="00170E8A"/>
    <w:rsid w:val="00187144"/>
    <w:rsid w:val="001E1E05"/>
    <w:rsid w:val="001E2E01"/>
    <w:rsid w:val="001E7451"/>
    <w:rsid w:val="00207456"/>
    <w:rsid w:val="00216CA5"/>
    <w:rsid w:val="00224BC7"/>
    <w:rsid w:val="00281D83"/>
    <w:rsid w:val="002A6643"/>
    <w:rsid w:val="002B7878"/>
    <w:rsid w:val="002C31BD"/>
    <w:rsid w:val="002E702B"/>
    <w:rsid w:val="002F2B5A"/>
    <w:rsid w:val="00315AF3"/>
    <w:rsid w:val="0038265B"/>
    <w:rsid w:val="003A05F4"/>
    <w:rsid w:val="003D57AF"/>
    <w:rsid w:val="004014AB"/>
    <w:rsid w:val="0044688B"/>
    <w:rsid w:val="00447C95"/>
    <w:rsid w:val="00453027"/>
    <w:rsid w:val="00486BA9"/>
    <w:rsid w:val="004873B5"/>
    <w:rsid w:val="004A20C1"/>
    <w:rsid w:val="004A63D8"/>
    <w:rsid w:val="004B6DBA"/>
    <w:rsid w:val="004B75AE"/>
    <w:rsid w:val="004C1A4B"/>
    <w:rsid w:val="005636E6"/>
    <w:rsid w:val="00574998"/>
    <w:rsid w:val="005D60C8"/>
    <w:rsid w:val="005E4D1C"/>
    <w:rsid w:val="005F077F"/>
    <w:rsid w:val="00615525"/>
    <w:rsid w:val="00683FB1"/>
    <w:rsid w:val="0068504E"/>
    <w:rsid w:val="006A098C"/>
    <w:rsid w:val="00733499"/>
    <w:rsid w:val="0076120F"/>
    <w:rsid w:val="00767A20"/>
    <w:rsid w:val="0077789F"/>
    <w:rsid w:val="00784C50"/>
    <w:rsid w:val="0079015D"/>
    <w:rsid w:val="007C645F"/>
    <w:rsid w:val="007F1CF5"/>
    <w:rsid w:val="008039B2"/>
    <w:rsid w:val="008069D9"/>
    <w:rsid w:val="008505E2"/>
    <w:rsid w:val="00864BDC"/>
    <w:rsid w:val="008A3679"/>
    <w:rsid w:val="008F5F2B"/>
    <w:rsid w:val="008F6F65"/>
    <w:rsid w:val="00943917"/>
    <w:rsid w:val="00946E9F"/>
    <w:rsid w:val="00950208"/>
    <w:rsid w:val="00954987"/>
    <w:rsid w:val="00960C57"/>
    <w:rsid w:val="00967959"/>
    <w:rsid w:val="009A4C4B"/>
    <w:rsid w:val="009C637D"/>
    <w:rsid w:val="009C6740"/>
    <w:rsid w:val="00A5315C"/>
    <w:rsid w:val="00A87E0D"/>
    <w:rsid w:val="00AC35BE"/>
    <w:rsid w:val="00AE2D13"/>
    <w:rsid w:val="00B02AAD"/>
    <w:rsid w:val="00B05757"/>
    <w:rsid w:val="00B32BC5"/>
    <w:rsid w:val="00B654D0"/>
    <w:rsid w:val="00BD7911"/>
    <w:rsid w:val="00C11DF3"/>
    <w:rsid w:val="00C20243"/>
    <w:rsid w:val="00CE56F8"/>
    <w:rsid w:val="00CF2A75"/>
    <w:rsid w:val="00D0445E"/>
    <w:rsid w:val="00D1596B"/>
    <w:rsid w:val="00D40AD9"/>
    <w:rsid w:val="00D44EE8"/>
    <w:rsid w:val="00D510FB"/>
    <w:rsid w:val="00D8593E"/>
    <w:rsid w:val="00DA016B"/>
    <w:rsid w:val="00DA0A48"/>
    <w:rsid w:val="00DF42E1"/>
    <w:rsid w:val="00E6523A"/>
    <w:rsid w:val="00E677F9"/>
    <w:rsid w:val="00EB3ADE"/>
    <w:rsid w:val="00EE4AA4"/>
    <w:rsid w:val="00F13444"/>
    <w:rsid w:val="00FD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E8A"/>
  </w:style>
  <w:style w:type="paragraph" w:styleId="a3">
    <w:name w:val="List Paragraph"/>
    <w:basedOn w:val="a"/>
    <w:uiPriority w:val="34"/>
    <w:qFormat/>
    <w:rsid w:val="0079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2BDA-C7AC-4F8F-ACED-DDD6D3FC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ТВВ</dc:creator>
  <cp:keywords/>
  <dc:description/>
  <cp:lastModifiedBy>ИраНик</cp:lastModifiedBy>
  <cp:revision>25</cp:revision>
  <cp:lastPrinted>2017-04-06T09:04:00Z</cp:lastPrinted>
  <dcterms:created xsi:type="dcterms:W3CDTF">2016-09-21T08:56:00Z</dcterms:created>
  <dcterms:modified xsi:type="dcterms:W3CDTF">2017-05-04T06:54:00Z</dcterms:modified>
</cp:coreProperties>
</file>